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F0426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F042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F0426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603FD5">
      <w:pPr>
        <w:ind w:righ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FA040C" w:rsidRPr="00FA040C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Первомайской, 142 г. Майкопа</w:t>
      </w:r>
      <w:r w:rsidRPr="000F0426">
        <w:rPr>
          <w:rFonts w:ascii="Times New Roman" w:hAnsi="Times New Roman"/>
          <w:sz w:val="28"/>
          <w:szCs w:val="28"/>
        </w:rPr>
        <w:t>»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B93B7D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29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>.0</w:t>
      </w:r>
      <w:r w:rsidR="001E003B" w:rsidRPr="000F0426">
        <w:rPr>
          <w:rFonts w:ascii="Times New Roman" w:hAnsi="Times New Roman"/>
          <w:b/>
          <w:color w:val="000000"/>
          <w:sz w:val="28"/>
          <w:szCs w:val="28"/>
        </w:rPr>
        <w:t>4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0F0426" w:rsidRDefault="00AD10C2" w:rsidP="001E003B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0F0426" w:rsidRDefault="000F0426" w:rsidP="000F042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A040C" w:rsidRPr="00FA040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Первомайской, 142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 №</w:t>
      </w:r>
      <w:r w:rsidR="00FA040C">
        <w:rPr>
          <w:rFonts w:ascii="Times New Roman" w:hAnsi="Times New Roman"/>
          <w:color w:val="000000"/>
          <w:sz w:val="28"/>
          <w:szCs w:val="28"/>
        </w:rPr>
        <w:t>385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010CB">
        <w:rPr>
          <w:rFonts w:ascii="Times New Roman" w:hAnsi="Times New Roman"/>
          <w:color w:val="000000"/>
          <w:sz w:val="28"/>
          <w:szCs w:val="28"/>
        </w:rPr>
        <w:t>1</w:t>
      </w:r>
      <w:r w:rsidR="00FA040C">
        <w:rPr>
          <w:rFonts w:ascii="Times New Roman" w:hAnsi="Times New Roman"/>
          <w:color w:val="000000"/>
          <w:sz w:val="28"/>
          <w:szCs w:val="28"/>
        </w:rPr>
        <w:t>3</w:t>
      </w:r>
      <w:r w:rsidRPr="000F0426">
        <w:rPr>
          <w:rFonts w:ascii="Times New Roman" w:hAnsi="Times New Roman"/>
          <w:color w:val="000000"/>
          <w:sz w:val="28"/>
          <w:szCs w:val="28"/>
        </w:rPr>
        <w:t>.04.2021г. Администрацией муниципального образования «Город Майкоп» проведены публичные слушания по проекту</w:t>
      </w:r>
      <w:r w:rsidRPr="000F0426">
        <w:rPr>
          <w:rFonts w:ascii="Times New Roman" w:hAnsi="Times New Roman"/>
          <w:sz w:val="28"/>
          <w:szCs w:val="28"/>
        </w:rPr>
        <w:t xml:space="preserve"> </w:t>
      </w:r>
      <w:r w:rsidRPr="000F042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FA040C" w:rsidRPr="00FA040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Первомайской, 142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8B3431" w:rsidRPr="000F0426">
        <w:rPr>
          <w:rFonts w:ascii="Times New Roman" w:hAnsi="Times New Roman"/>
          <w:color w:val="000000"/>
          <w:sz w:val="28"/>
          <w:szCs w:val="28"/>
        </w:rPr>
        <w:t>2</w:t>
      </w:r>
      <w:r w:rsidR="00B93B7D">
        <w:rPr>
          <w:rFonts w:ascii="Times New Roman" w:hAnsi="Times New Roman"/>
          <w:color w:val="000000"/>
          <w:sz w:val="28"/>
          <w:szCs w:val="28"/>
        </w:rPr>
        <w:t>9</w:t>
      </w:r>
      <w:r w:rsidR="001E003B" w:rsidRPr="000F0426">
        <w:rPr>
          <w:rFonts w:ascii="Times New Roman" w:hAnsi="Times New Roman"/>
          <w:color w:val="000000"/>
          <w:sz w:val="28"/>
          <w:szCs w:val="28"/>
        </w:rPr>
        <w:t>.04</w:t>
      </w:r>
      <w:r w:rsidRPr="000F0426">
        <w:rPr>
          <w:rFonts w:ascii="Times New Roman" w:hAnsi="Times New Roman"/>
          <w:color w:val="000000"/>
          <w:sz w:val="28"/>
          <w:szCs w:val="28"/>
        </w:rPr>
        <w:t>.2021 г. №</w:t>
      </w:r>
      <w:r w:rsidR="008B3431" w:rsidRPr="000F0426">
        <w:rPr>
          <w:rFonts w:ascii="Times New Roman" w:hAnsi="Times New Roman"/>
          <w:color w:val="000000"/>
          <w:sz w:val="28"/>
          <w:szCs w:val="28"/>
        </w:rPr>
        <w:t>13</w:t>
      </w:r>
      <w:r w:rsidR="00B93B7D">
        <w:rPr>
          <w:rFonts w:ascii="Times New Roman" w:hAnsi="Times New Roman"/>
          <w:color w:val="000000"/>
          <w:sz w:val="28"/>
          <w:szCs w:val="28"/>
        </w:rPr>
        <w:t>6</w:t>
      </w:r>
      <w:r w:rsidR="00FA040C">
        <w:rPr>
          <w:rFonts w:ascii="Times New Roman" w:hAnsi="Times New Roman"/>
          <w:color w:val="000000"/>
          <w:sz w:val="28"/>
          <w:szCs w:val="28"/>
        </w:rPr>
        <w:t>0</w:t>
      </w:r>
      <w:r w:rsidR="00465233" w:rsidRPr="000F042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E48AB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Pr="000F0426" w:rsidRDefault="00F76163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E73D7" w:rsidRPr="000F0426" w:rsidRDefault="009E73D7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FA040C" w:rsidRDefault="00F76163" w:rsidP="00946D8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A040C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FA040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DC488C" w:rsidRPr="00FA040C" w:rsidRDefault="00FA040C" w:rsidP="00FA040C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040C">
        <w:rPr>
          <w:rFonts w:ascii="Times New Roman" w:hAnsi="Times New Roman"/>
          <w:bCs/>
          <w:sz w:val="28"/>
          <w:szCs w:val="28"/>
        </w:rPr>
        <w:t xml:space="preserve">Предоставить </w:t>
      </w:r>
      <w:r w:rsidRPr="00FA040C">
        <w:rPr>
          <w:rFonts w:ascii="Times New Roman" w:hAnsi="Times New Roman"/>
          <w:bCs/>
          <w:color w:val="000000"/>
          <w:sz w:val="28"/>
          <w:szCs w:val="28"/>
        </w:rPr>
        <w:t xml:space="preserve">Письменной Ольге Николаевне и Письменному Артему Александровичу </w:t>
      </w:r>
      <w:r w:rsidRPr="00FA040C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FA040C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FA040C">
        <w:rPr>
          <w:rFonts w:ascii="Times New Roman" w:hAnsi="Times New Roman"/>
          <w:color w:val="000000"/>
          <w:sz w:val="28"/>
          <w:szCs w:val="28"/>
        </w:rPr>
        <w:t xml:space="preserve"> – для перевода жилого дома в летнюю кухню по ул. Первомайской, 142 г. Майкопа на расстоянии 0,5 м от границы земельного участка по ул. Первомайской, 144 г. Майкопа и по красной линии ул. Первомайской г. Майкопа.</w:t>
      </w:r>
    </w:p>
    <w:p w:rsidR="00DC488C" w:rsidRDefault="00DC488C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010CB" w:rsidRDefault="001010CB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040C" w:rsidRPr="000F0426" w:rsidRDefault="00FA040C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И.В. Огородникова</w:t>
      </w:r>
    </w:p>
    <w:p w:rsidR="00AD10C2" w:rsidRPr="000F0426" w:rsidRDefault="00AD10C2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0F0426" w:rsidRDefault="008B3431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F0426">
        <w:rPr>
          <w:rFonts w:ascii="Times New Roman" w:hAnsi="Times New Roman"/>
          <w:color w:val="000000"/>
          <w:sz w:val="24"/>
          <w:szCs w:val="24"/>
        </w:rPr>
        <w:t>2</w:t>
      </w:r>
      <w:r w:rsidR="00DC488C">
        <w:rPr>
          <w:rFonts w:ascii="Times New Roman" w:hAnsi="Times New Roman"/>
          <w:color w:val="000000"/>
          <w:sz w:val="24"/>
          <w:szCs w:val="24"/>
        </w:rPr>
        <w:t>9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 w:rsidR="001E003B" w:rsidRPr="000F0426">
        <w:rPr>
          <w:rFonts w:ascii="Times New Roman" w:hAnsi="Times New Roman"/>
          <w:color w:val="000000"/>
          <w:sz w:val="24"/>
          <w:szCs w:val="24"/>
        </w:rPr>
        <w:t>4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B93B7D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A50" w:rsidRDefault="00264A50">
      <w:pPr>
        <w:spacing w:line="240" w:lineRule="auto"/>
      </w:pPr>
      <w:r>
        <w:separator/>
      </w:r>
    </w:p>
  </w:endnote>
  <w:endnote w:type="continuationSeparator" w:id="0">
    <w:p w:rsidR="00264A50" w:rsidRDefault="00264A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A50" w:rsidRDefault="00264A50">
      <w:pPr>
        <w:spacing w:after="0" w:line="240" w:lineRule="auto"/>
      </w:pPr>
      <w:r>
        <w:separator/>
      </w:r>
    </w:p>
  </w:footnote>
  <w:footnote w:type="continuationSeparator" w:id="0">
    <w:p w:rsidR="00264A50" w:rsidRDefault="00264A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A50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5386"/>
    <w:rsid w:val="00427725"/>
    <w:rsid w:val="00430B55"/>
    <w:rsid w:val="00433BF9"/>
    <w:rsid w:val="00435345"/>
    <w:rsid w:val="00436F67"/>
    <w:rsid w:val="0043717E"/>
    <w:rsid w:val="0044381C"/>
    <w:rsid w:val="00446E1E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EA4"/>
    <w:rsid w:val="00513202"/>
    <w:rsid w:val="005249C2"/>
    <w:rsid w:val="0052675F"/>
    <w:rsid w:val="00530161"/>
    <w:rsid w:val="005334C0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70D2"/>
    <w:rsid w:val="008972C4"/>
    <w:rsid w:val="008A18AF"/>
    <w:rsid w:val="008A68B7"/>
    <w:rsid w:val="008B0B44"/>
    <w:rsid w:val="008B3431"/>
    <w:rsid w:val="008B613C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B05A1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F01C3"/>
    <w:rsid w:val="00EF0DAC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040C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238</cp:revision>
  <cp:lastPrinted>2021-04-30T06:00:00Z</cp:lastPrinted>
  <dcterms:created xsi:type="dcterms:W3CDTF">2020-11-13T12:29:00Z</dcterms:created>
  <dcterms:modified xsi:type="dcterms:W3CDTF">2021-05-10T14:20:00Z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